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0" w:rsidRDefault="005B2120" w:rsidP="005B2120">
      <w:pPr>
        <w:jc w:val="right"/>
        <w:rPr>
          <w:b/>
          <w:bCs/>
        </w:rPr>
      </w:pPr>
      <w:r w:rsidRPr="008326B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-508635</wp:posOffset>
            </wp:positionV>
            <wp:extent cx="1285875" cy="885825"/>
            <wp:effectExtent l="0" t="0" r="9525" b="9525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120" w:rsidRDefault="005B2120" w:rsidP="005B2120">
      <w:pPr>
        <w:jc w:val="right"/>
        <w:rPr>
          <w:b/>
          <w:bCs/>
        </w:rPr>
      </w:pPr>
      <w:r w:rsidRPr="005B2120">
        <w:rPr>
          <w:b/>
          <w:bCs/>
        </w:rPr>
        <w:t>Bonyhád Város Önkormányzata</w:t>
      </w:r>
    </w:p>
    <w:p w:rsidR="00C56E41" w:rsidRPr="005B2120" w:rsidRDefault="00C56E41" w:rsidP="005B2120">
      <w:pPr>
        <w:jc w:val="right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B2120" w:rsidRDefault="005B2120" w:rsidP="005B2120">
      <w:pPr>
        <w:jc w:val="center"/>
      </w:pPr>
    </w:p>
    <w:p w:rsidR="005B2120" w:rsidRPr="00C56E41" w:rsidRDefault="005B2120" w:rsidP="005B2120">
      <w:pPr>
        <w:jc w:val="center"/>
        <w:rPr>
          <w:b/>
          <w:bCs/>
        </w:rPr>
      </w:pPr>
      <w:r w:rsidRPr="00C56E41">
        <w:rPr>
          <w:b/>
          <w:bCs/>
        </w:rPr>
        <w:t>ELŐTERJESZTÉS</w:t>
      </w:r>
    </w:p>
    <w:p w:rsidR="005B2120" w:rsidRDefault="005B2120" w:rsidP="005B2120">
      <w:pPr>
        <w:jc w:val="center"/>
      </w:pPr>
    </w:p>
    <w:p w:rsidR="005B2120" w:rsidRPr="005B2120" w:rsidRDefault="005B2120" w:rsidP="005B2120">
      <w:pPr>
        <w:jc w:val="center"/>
        <w:rPr>
          <w:bCs/>
        </w:rPr>
      </w:pPr>
      <w:r w:rsidRPr="005B2120">
        <w:rPr>
          <w:bCs/>
        </w:rPr>
        <w:t>Bonyhád Város Képviselő - testületének 2019. november 21-i</w:t>
      </w:r>
    </w:p>
    <w:p w:rsidR="005B2120" w:rsidRPr="005B2120" w:rsidRDefault="005B2120" w:rsidP="005B2120">
      <w:pPr>
        <w:jc w:val="center"/>
        <w:rPr>
          <w:bCs/>
        </w:rPr>
      </w:pPr>
      <w:proofErr w:type="gramStart"/>
      <w:r w:rsidRPr="005B2120">
        <w:rPr>
          <w:bCs/>
          <w:u w:val="single"/>
        </w:rPr>
        <w:t>rendes</w:t>
      </w:r>
      <w:proofErr w:type="gramEnd"/>
      <w:r w:rsidRPr="005B2120">
        <w:rPr>
          <w:bCs/>
        </w:rPr>
        <w:t>/rendkívüli testületi ülésére</w:t>
      </w:r>
    </w:p>
    <w:p w:rsidR="005B2120" w:rsidRPr="005B2120" w:rsidRDefault="005B2120" w:rsidP="005B212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61"/>
      </w:tblGrid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Tárgy: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 w:rsidP="005B2120">
            <w:pPr>
              <w:jc w:val="both"/>
              <w:rPr>
                <w:bCs/>
                <w:sz w:val="25"/>
                <w:szCs w:val="25"/>
              </w:rPr>
            </w:pPr>
            <w:r w:rsidRPr="005B2120">
              <w:rPr>
                <w:bCs/>
                <w:sz w:val="25"/>
                <w:szCs w:val="25"/>
              </w:rPr>
              <w:t>Bonyhád Város Önkormányzat 2019. évi költségvetéséről szóló 2/2019. (II.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5B2120">
              <w:rPr>
                <w:bCs/>
                <w:sz w:val="25"/>
                <w:szCs w:val="25"/>
              </w:rPr>
              <w:t>15.) önkormányzati rendeletének módosítása</w:t>
            </w:r>
          </w:p>
          <w:p w:rsidR="005B2120" w:rsidRPr="005B2120" w:rsidRDefault="005B212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Előterjesztő: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673C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Dr. Puskásné Dr. Szeghy Petra jegyző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Előterjesztést készítette: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Dr. Puskásné Dr. Szeghy Petra jegyző</w:t>
            </w:r>
          </w:p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 xml:space="preserve">Dr. Márton Antal </w:t>
            </w:r>
            <w:r w:rsidR="0091338A">
              <w:rPr>
                <w:bCs/>
                <w:lang w:eastAsia="en-US"/>
              </w:rPr>
              <w:t>al</w:t>
            </w:r>
            <w:r w:rsidRPr="005B2120">
              <w:rPr>
                <w:bCs/>
                <w:lang w:eastAsia="en-US"/>
              </w:rPr>
              <w:t>jegyző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Előterjesztés száma: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91338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</w:t>
            </w:r>
            <w:r w:rsidR="005B2120" w:rsidRPr="005B2120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="005B2120" w:rsidRPr="005B2120">
              <w:rPr>
                <w:bCs/>
                <w:lang w:eastAsia="en-US"/>
              </w:rPr>
              <w:t>sz.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Mellékletek száma: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1 db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Előzetesen tárgyalja: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Pénzügyi Bizottság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Az előterjesztés a jogszabályi feltételeknek megfelel: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</w:p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Dr. Puskásné Dr. Szeghy Petra jegyző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A döntéshez szükséges többség: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egyszerű/</w:t>
            </w:r>
            <w:r w:rsidRPr="005B2120">
              <w:rPr>
                <w:bCs/>
                <w:u w:val="single"/>
                <w:lang w:eastAsia="en-US"/>
              </w:rPr>
              <w:t>minősített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Döntési forma: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u w:val="single"/>
                <w:lang w:eastAsia="en-US"/>
              </w:rPr>
              <w:t>rendelet</w:t>
            </w:r>
            <w:r w:rsidRPr="005B2120">
              <w:rPr>
                <w:bCs/>
                <w:lang w:eastAsia="en-US"/>
              </w:rPr>
              <w:t xml:space="preserve">/határozat 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 xml:space="preserve">Az előterjesztést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u w:val="single"/>
                <w:lang w:eastAsia="en-US"/>
              </w:rPr>
              <w:t>nyílt ülésen kell</w:t>
            </w:r>
            <w:r w:rsidRPr="005B2120">
              <w:rPr>
                <w:bCs/>
                <w:lang w:eastAsia="en-US"/>
              </w:rPr>
              <w:t>/zárt ülésen kell/zárt ülésen lehet tárgyalni</w:t>
            </w:r>
          </w:p>
        </w:tc>
      </w:tr>
      <w:tr w:rsidR="005B2120" w:rsidRPr="005B2120" w:rsidTr="005B21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Véleményezésre megkapta: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</w:p>
          <w:p w:rsidR="005B2120" w:rsidRPr="005B2120" w:rsidRDefault="005B2120">
            <w:pPr>
              <w:spacing w:line="276" w:lineRule="auto"/>
              <w:rPr>
                <w:bCs/>
                <w:lang w:eastAsia="en-US"/>
              </w:rPr>
            </w:pPr>
            <w:r w:rsidRPr="005B2120">
              <w:rPr>
                <w:bCs/>
                <w:lang w:eastAsia="en-US"/>
              </w:rPr>
              <w:t>Filóné Ferencz Ibolya polgármester</w:t>
            </w:r>
          </w:p>
        </w:tc>
      </w:tr>
    </w:tbl>
    <w:p w:rsidR="005B2120" w:rsidRPr="005B2120" w:rsidRDefault="005B2120" w:rsidP="005B2120">
      <w:pPr>
        <w:rPr>
          <w:bCs/>
          <w:kern w:val="16"/>
        </w:rPr>
      </w:pPr>
    </w:p>
    <w:p w:rsidR="005B2120" w:rsidRPr="005B2120" w:rsidRDefault="005B2120" w:rsidP="005B2120">
      <w:pPr>
        <w:rPr>
          <w:bCs/>
        </w:rPr>
      </w:pP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</w:p>
    <w:p w:rsidR="005B2120" w:rsidRPr="005B2120" w:rsidRDefault="005B2120" w:rsidP="005B2120">
      <w:pPr>
        <w:rPr>
          <w:b/>
        </w:rPr>
      </w:pPr>
      <w:r w:rsidRPr="005B2120">
        <w:rPr>
          <w:b/>
        </w:rPr>
        <w:t>Tisztelt Képviselő-testület!</w:t>
      </w:r>
    </w:p>
    <w:p w:rsidR="005B2120" w:rsidRPr="005B2120" w:rsidRDefault="005B2120" w:rsidP="005B2120">
      <w:pPr>
        <w:rPr>
          <w:bCs/>
        </w:rPr>
      </w:pPr>
    </w:p>
    <w:p w:rsidR="005B2120" w:rsidRPr="005B2120" w:rsidRDefault="005B2120" w:rsidP="005B2120">
      <w:pPr>
        <w:outlineLvl w:val="0"/>
        <w:rPr>
          <w:b/>
        </w:rPr>
      </w:pPr>
      <w:r w:rsidRPr="005B2120">
        <w:rPr>
          <w:b/>
        </w:rPr>
        <w:t xml:space="preserve">Általános indokolás: </w:t>
      </w:r>
    </w:p>
    <w:p w:rsidR="005B2120" w:rsidRPr="005B2120" w:rsidRDefault="005B2120" w:rsidP="005B2120">
      <w:pPr>
        <w:rPr>
          <w:bCs/>
        </w:rPr>
      </w:pPr>
    </w:p>
    <w:p w:rsidR="005B2120" w:rsidRPr="005B2120" w:rsidRDefault="005B2120" w:rsidP="005B2120">
      <w:pPr>
        <w:jc w:val="both"/>
        <w:rPr>
          <w:bCs/>
        </w:rPr>
      </w:pPr>
      <w:r w:rsidRPr="005B2120">
        <w:rPr>
          <w:bCs/>
        </w:rPr>
        <w:t>Bonyhád Város Önkormányzata</w:t>
      </w:r>
      <w:r w:rsidR="00660270">
        <w:rPr>
          <w:bCs/>
        </w:rPr>
        <w:t xml:space="preserve"> a kiegyenlítő bérrendezési alap támogatás keretében a Belügyminisztériumtól</w:t>
      </w:r>
      <w:r w:rsidRPr="005B2120">
        <w:rPr>
          <w:bCs/>
        </w:rPr>
        <w:t xml:space="preserve"> </w:t>
      </w:r>
      <w:r w:rsidR="00660270">
        <w:rPr>
          <w:bCs/>
        </w:rPr>
        <w:t xml:space="preserve">32 830 400,- Ft támogatásban részesült. Ez tette lehetővé, hogy a </w:t>
      </w:r>
      <w:r w:rsidR="00660270">
        <w:t>közös önkormányzati hivatalnál foglalkoztatott köztisztviselők illetményalapját</w:t>
      </w:r>
      <w:r w:rsidR="00FB639F">
        <w:t xml:space="preserve"> -</w:t>
      </w:r>
      <w:r w:rsidR="00660270">
        <w:t xml:space="preserve"> </w:t>
      </w:r>
      <w:r w:rsidR="00FB639F">
        <w:t xml:space="preserve">a költségvetés elfogadását követően - </w:t>
      </w:r>
      <w:r w:rsidR="00660270">
        <w:t xml:space="preserve">2019. január 1-jétől 2019. december 31-ig </w:t>
      </w:r>
      <w:r w:rsidR="00FB639F">
        <w:t xml:space="preserve">tartó időszakra </w:t>
      </w:r>
      <w:r w:rsidR="00660270">
        <w:t xml:space="preserve">46 380,- Ft </w:t>
      </w:r>
      <w:r w:rsidR="00FB639F">
        <w:t xml:space="preserve">összegre </w:t>
      </w:r>
      <w:r w:rsidR="00660270">
        <w:t xml:space="preserve">emelje a tisztelt képviselő-testület. </w:t>
      </w:r>
      <w:r w:rsidR="00660270">
        <w:rPr>
          <w:bCs/>
        </w:rPr>
        <w:t xml:space="preserve">A személyi állomány év közbeni mozgásának </w:t>
      </w:r>
      <w:r w:rsidR="00660270" w:rsidRPr="00C56E41">
        <w:rPr>
          <w:bCs/>
        </w:rPr>
        <w:t xml:space="preserve">köszönhetően </w:t>
      </w:r>
      <w:r w:rsidR="00C56E41" w:rsidRPr="00C56E41">
        <w:rPr>
          <w:bCs/>
        </w:rPr>
        <w:t>4.619 ezer</w:t>
      </w:r>
      <w:r w:rsidR="00660270" w:rsidRPr="00C56E41">
        <w:rPr>
          <w:bCs/>
        </w:rPr>
        <w:t xml:space="preserve"> forint áll</w:t>
      </w:r>
      <w:r w:rsidR="00660270">
        <w:rPr>
          <w:bCs/>
        </w:rPr>
        <w:t xml:space="preserve"> még rendelkezésre ebből az alapból. Az elnyert támogatás</w:t>
      </w:r>
      <w:r w:rsidR="00FB639F">
        <w:rPr>
          <w:bCs/>
        </w:rPr>
        <w:t xml:space="preserve"> maradéktalan </w:t>
      </w:r>
      <w:r w:rsidR="00660270">
        <w:rPr>
          <w:bCs/>
        </w:rPr>
        <w:t>elszámol</w:t>
      </w:r>
      <w:r w:rsidR="00FB639F">
        <w:rPr>
          <w:bCs/>
        </w:rPr>
        <w:t xml:space="preserve">ása érdekében az előterjesztés a költségvetési rendelet módosítására tesz javaslatot, melynek értelmében az illetményalap 47 600 Ft-ra emelkedne a </w:t>
      </w:r>
      <w:r w:rsidR="00FB639F">
        <w:t>2019. január 1-jétől 2019. december 31-ig tartó időszakra</w:t>
      </w:r>
      <w:r w:rsidR="00FB639F">
        <w:rPr>
          <w:bCs/>
        </w:rPr>
        <w:t>.</w:t>
      </w:r>
    </w:p>
    <w:p w:rsidR="0091338A" w:rsidRDefault="0091338A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5B2120" w:rsidRPr="005B2120" w:rsidRDefault="005B2120" w:rsidP="005B2120">
      <w:pPr>
        <w:jc w:val="both"/>
        <w:rPr>
          <w:bCs/>
        </w:rPr>
      </w:pPr>
    </w:p>
    <w:p w:rsidR="005B2120" w:rsidRPr="005B2120" w:rsidRDefault="005B2120" w:rsidP="005B2120">
      <w:pPr>
        <w:autoSpaceDE w:val="0"/>
        <w:autoSpaceDN w:val="0"/>
        <w:adjustRightInd w:val="0"/>
        <w:jc w:val="both"/>
        <w:rPr>
          <w:bCs/>
        </w:rPr>
      </w:pPr>
    </w:p>
    <w:p w:rsidR="005B2120" w:rsidRPr="005B2120" w:rsidRDefault="005B2120" w:rsidP="005B2120">
      <w:pPr>
        <w:jc w:val="both"/>
        <w:rPr>
          <w:b/>
        </w:rPr>
      </w:pPr>
      <w:r w:rsidRPr="005B2120">
        <w:rPr>
          <w:b/>
        </w:rPr>
        <w:t>Részletes indokolás:</w:t>
      </w:r>
    </w:p>
    <w:p w:rsidR="005B2120" w:rsidRPr="005B2120" w:rsidRDefault="005B2120" w:rsidP="005B2120">
      <w:pPr>
        <w:jc w:val="both"/>
        <w:rPr>
          <w:bCs/>
        </w:rPr>
      </w:pPr>
    </w:p>
    <w:p w:rsidR="005B2120" w:rsidRPr="005B2120" w:rsidRDefault="005B2120" w:rsidP="005B2120">
      <w:pPr>
        <w:jc w:val="center"/>
        <w:rPr>
          <w:bCs/>
          <w:color w:val="000000"/>
        </w:rPr>
      </w:pPr>
      <w:r w:rsidRPr="005B2120">
        <w:rPr>
          <w:bCs/>
          <w:color w:val="000000"/>
        </w:rPr>
        <w:t>1.§-hoz</w:t>
      </w:r>
    </w:p>
    <w:p w:rsidR="005B2120" w:rsidRPr="005B2120" w:rsidRDefault="005B2120" w:rsidP="005B2120">
      <w:pPr>
        <w:jc w:val="both"/>
        <w:rPr>
          <w:bCs/>
          <w:color w:val="000000"/>
        </w:rPr>
      </w:pPr>
      <w:r w:rsidRPr="005B2120">
        <w:rPr>
          <w:bCs/>
          <w:color w:val="000000"/>
        </w:rPr>
        <w:t>A</w:t>
      </w:r>
      <w:r w:rsidR="00EF660A">
        <w:rPr>
          <w:bCs/>
          <w:color w:val="000000"/>
        </w:rPr>
        <w:t xml:space="preserve"> köztisztviselői illetményalap </w:t>
      </w:r>
      <w:r w:rsidRPr="005B2120">
        <w:rPr>
          <w:bCs/>
          <w:color w:val="000000"/>
        </w:rPr>
        <w:t>mértékét határozza meg.</w:t>
      </w:r>
    </w:p>
    <w:p w:rsidR="005B2120" w:rsidRPr="005B2120" w:rsidRDefault="005B2120" w:rsidP="005B2120">
      <w:pPr>
        <w:rPr>
          <w:bCs/>
          <w:color w:val="000000"/>
        </w:rPr>
      </w:pPr>
    </w:p>
    <w:p w:rsidR="005B2120" w:rsidRPr="005B2120" w:rsidRDefault="005B2120" w:rsidP="005B2120">
      <w:pPr>
        <w:jc w:val="center"/>
        <w:rPr>
          <w:bCs/>
          <w:color w:val="000000"/>
        </w:rPr>
      </w:pPr>
      <w:r w:rsidRPr="005B2120">
        <w:rPr>
          <w:bCs/>
          <w:color w:val="000000"/>
        </w:rPr>
        <w:t>2. § -hoz</w:t>
      </w:r>
    </w:p>
    <w:p w:rsidR="005B2120" w:rsidRPr="005B2120" w:rsidRDefault="005B2120" w:rsidP="005B2120">
      <w:pPr>
        <w:jc w:val="both"/>
        <w:rPr>
          <w:bCs/>
          <w:color w:val="000000"/>
        </w:rPr>
      </w:pPr>
      <w:r w:rsidRPr="005B2120">
        <w:rPr>
          <w:bCs/>
          <w:color w:val="000000"/>
        </w:rPr>
        <w:t>Hatályba léptető rendelkezés</w:t>
      </w:r>
      <w:r w:rsidR="00EF660A">
        <w:rPr>
          <w:bCs/>
          <w:color w:val="000000"/>
        </w:rPr>
        <w:t>ek.</w:t>
      </w:r>
    </w:p>
    <w:p w:rsidR="005B2120" w:rsidRPr="005B2120" w:rsidRDefault="005B2120" w:rsidP="005B2120">
      <w:pPr>
        <w:autoSpaceDE w:val="0"/>
        <w:autoSpaceDN w:val="0"/>
        <w:adjustRightInd w:val="0"/>
        <w:jc w:val="both"/>
        <w:rPr>
          <w:bCs/>
        </w:rPr>
      </w:pPr>
    </w:p>
    <w:p w:rsidR="005B2120" w:rsidRPr="005B2120" w:rsidRDefault="005B2120" w:rsidP="005B2120">
      <w:pPr>
        <w:jc w:val="both"/>
        <w:rPr>
          <w:bCs/>
        </w:rPr>
      </w:pPr>
    </w:p>
    <w:p w:rsidR="005B2120" w:rsidRPr="005B2120" w:rsidRDefault="005B2120" w:rsidP="005B2120">
      <w:pPr>
        <w:jc w:val="both"/>
        <w:rPr>
          <w:bCs/>
        </w:rPr>
      </w:pPr>
    </w:p>
    <w:p w:rsidR="005B2120" w:rsidRPr="005B2120" w:rsidRDefault="005B2120" w:rsidP="005B2120">
      <w:pPr>
        <w:jc w:val="both"/>
        <w:rPr>
          <w:bCs/>
        </w:rPr>
      </w:pPr>
      <w:r w:rsidRPr="005B2120">
        <w:rPr>
          <w:bCs/>
        </w:rPr>
        <w:t>Kérem a tisztelt Képviselő-testületet, hogy az előterjesztést megtárgyalni, a rendelet tervezetet támogatni szíveskedjenek!</w:t>
      </w:r>
    </w:p>
    <w:p w:rsidR="005B2120" w:rsidRPr="005B2120" w:rsidRDefault="005B2120" w:rsidP="005B2120">
      <w:pPr>
        <w:jc w:val="both"/>
        <w:rPr>
          <w:bCs/>
        </w:rPr>
      </w:pPr>
    </w:p>
    <w:p w:rsidR="005B2120" w:rsidRPr="005B2120" w:rsidRDefault="005B2120" w:rsidP="005B2120">
      <w:pPr>
        <w:jc w:val="both"/>
        <w:rPr>
          <w:bCs/>
        </w:rPr>
      </w:pPr>
    </w:p>
    <w:p w:rsidR="005B2120" w:rsidRPr="005B2120" w:rsidRDefault="005B2120" w:rsidP="005B2120">
      <w:pPr>
        <w:jc w:val="both"/>
        <w:rPr>
          <w:bCs/>
        </w:rPr>
      </w:pPr>
      <w:r w:rsidRPr="005B2120">
        <w:rPr>
          <w:bCs/>
        </w:rPr>
        <w:t>Bonyhád, 2019. november 15.</w:t>
      </w:r>
    </w:p>
    <w:p w:rsidR="005B2120" w:rsidRPr="005B2120" w:rsidRDefault="005B2120" w:rsidP="005B2120">
      <w:pPr>
        <w:jc w:val="both"/>
        <w:rPr>
          <w:bCs/>
        </w:rPr>
      </w:pPr>
    </w:p>
    <w:p w:rsidR="005B2120" w:rsidRPr="005B2120" w:rsidRDefault="005B2120" w:rsidP="005B2120">
      <w:pPr>
        <w:jc w:val="both"/>
        <w:rPr>
          <w:bCs/>
        </w:rPr>
      </w:pP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Pr="005B2120">
        <w:rPr>
          <w:bCs/>
        </w:rPr>
        <w:tab/>
      </w:r>
      <w:r w:rsidR="00673CE5">
        <w:rPr>
          <w:bCs/>
        </w:rPr>
        <w:t>Dr. Puskásné Dr. Szeghy Petra</w:t>
      </w:r>
    </w:p>
    <w:p w:rsidR="005B2120" w:rsidRPr="005B2120" w:rsidRDefault="00673CE5" w:rsidP="00673CE5">
      <w:pPr>
        <w:tabs>
          <w:tab w:val="left" w:pos="6096"/>
        </w:tabs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jegyző</w:t>
      </w:r>
      <w:proofErr w:type="gramEnd"/>
    </w:p>
    <w:p w:rsidR="005B2120" w:rsidRPr="005B2120" w:rsidRDefault="005B2120" w:rsidP="005B2120">
      <w:pPr>
        <w:jc w:val="both"/>
        <w:rPr>
          <w:bCs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  <w:u w:val="single"/>
        </w:rPr>
      </w:pPr>
    </w:p>
    <w:p w:rsidR="005B2120" w:rsidRDefault="005B2120" w:rsidP="00673CE5">
      <w:pPr>
        <w:pStyle w:val="Szvegtrzs"/>
        <w:rPr>
          <w:b/>
          <w:bCs/>
          <w:u w:val="single"/>
        </w:rPr>
      </w:pPr>
    </w:p>
    <w:p w:rsidR="005B2120" w:rsidRDefault="005B2120" w:rsidP="005B2120">
      <w:pPr>
        <w:pStyle w:val="Szvegtrzs"/>
        <w:jc w:val="center"/>
        <w:rPr>
          <w:b/>
          <w:bCs/>
        </w:rPr>
      </w:pPr>
      <w:r>
        <w:rPr>
          <w:b/>
          <w:bCs/>
          <w:u w:val="single"/>
        </w:rPr>
        <w:lastRenderedPageBreak/>
        <w:t xml:space="preserve">Hatásvizsgálat </w:t>
      </w:r>
    </w:p>
    <w:p w:rsidR="005B2120" w:rsidRPr="00E61D5C" w:rsidRDefault="005B2120" w:rsidP="005B212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Bonyhád Város</w:t>
      </w:r>
      <w:r w:rsidRPr="00E61D5C">
        <w:rPr>
          <w:b/>
          <w:sz w:val="25"/>
          <w:szCs w:val="25"/>
        </w:rPr>
        <w:t xml:space="preserve"> Önkormányzat 201</w:t>
      </w:r>
      <w:r>
        <w:rPr>
          <w:b/>
          <w:sz w:val="25"/>
          <w:szCs w:val="25"/>
        </w:rPr>
        <w:t>9</w:t>
      </w:r>
      <w:r w:rsidRPr="00E61D5C">
        <w:rPr>
          <w:b/>
          <w:sz w:val="25"/>
          <w:szCs w:val="25"/>
        </w:rPr>
        <w:t xml:space="preserve">. évi </w:t>
      </w:r>
      <w:r>
        <w:rPr>
          <w:b/>
          <w:sz w:val="25"/>
          <w:szCs w:val="25"/>
        </w:rPr>
        <w:t>költségvetéséről szóló 2</w:t>
      </w:r>
      <w:r w:rsidRPr="00E61D5C">
        <w:rPr>
          <w:b/>
          <w:sz w:val="25"/>
          <w:szCs w:val="25"/>
        </w:rPr>
        <w:t>/201</w:t>
      </w:r>
      <w:r>
        <w:rPr>
          <w:b/>
          <w:sz w:val="25"/>
          <w:szCs w:val="25"/>
        </w:rPr>
        <w:t>9</w:t>
      </w:r>
      <w:r w:rsidRPr="00E61D5C">
        <w:rPr>
          <w:b/>
          <w:sz w:val="25"/>
          <w:szCs w:val="25"/>
        </w:rPr>
        <w:t xml:space="preserve">. (II. </w:t>
      </w:r>
      <w:r>
        <w:rPr>
          <w:b/>
          <w:sz w:val="25"/>
          <w:szCs w:val="25"/>
        </w:rPr>
        <w:t>15.</w:t>
      </w:r>
      <w:r w:rsidRPr="00E61D5C">
        <w:rPr>
          <w:b/>
          <w:sz w:val="25"/>
          <w:szCs w:val="25"/>
        </w:rPr>
        <w:t>) önkormányzati rendelet</w:t>
      </w:r>
      <w:r>
        <w:rPr>
          <w:b/>
          <w:sz w:val="25"/>
          <w:szCs w:val="25"/>
        </w:rPr>
        <w:t xml:space="preserve"> módosításához</w:t>
      </w:r>
    </w:p>
    <w:p w:rsidR="005B2120" w:rsidRDefault="005B2120" w:rsidP="005B2120">
      <w:pPr>
        <w:pStyle w:val="Szvegtrzs"/>
        <w:jc w:val="center"/>
      </w:pPr>
      <w:r>
        <w:t xml:space="preserve"> (A jogalkotásról szóló 2010. évi CXXX. törvény 17. § alapján)</w:t>
      </w:r>
    </w:p>
    <w:p w:rsidR="005B2120" w:rsidRDefault="005B2120" w:rsidP="005B2120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5B2120" w:rsidTr="005B212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120" w:rsidRDefault="005B2120">
            <w:pPr>
              <w:pStyle w:val="Szvegtrzs"/>
              <w:spacing w:line="276" w:lineRule="auto"/>
            </w:pPr>
            <w:r>
              <w:rPr>
                <w:b/>
                <w:bCs/>
              </w:rPr>
              <w:t>1. Társadalmi hatásai</w:t>
            </w:r>
          </w:p>
          <w:p w:rsidR="005B2120" w:rsidRDefault="005B2120">
            <w:pPr>
              <w:pStyle w:val="Szvegtrzs"/>
              <w:spacing w:line="276" w:lineRule="auto"/>
              <w:rPr>
                <w:bCs/>
              </w:rPr>
            </w:pPr>
            <w:r>
              <w:rPr>
                <w:bCs/>
              </w:rPr>
              <w:t>Nem releváns.</w:t>
            </w:r>
          </w:p>
        </w:tc>
      </w:tr>
    </w:tbl>
    <w:p w:rsidR="005B2120" w:rsidRDefault="005B2120" w:rsidP="005B2120">
      <w:pPr>
        <w:pStyle w:val="Szvegtrzs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Gazdasági hatásai</w:t>
      </w:r>
    </w:p>
    <w:p w:rsidR="005B2120" w:rsidRDefault="005B2120" w:rsidP="005B2120">
      <w:pPr>
        <w:pStyle w:val="Szvegtrzs"/>
        <w:rPr>
          <w:bCs/>
        </w:rPr>
      </w:pPr>
      <w:r>
        <w:rPr>
          <w:bCs/>
        </w:rPr>
        <w:t>Nem releváns.</w:t>
      </w:r>
    </w:p>
    <w:p w:rsidR="005B2120" w:rsidRDefault="005B2120" w:rsidP="005B2120">
      <w:pPr>
        <w:pStyle w:val="Szvegtrzs"/>
        <w:rPr>
          <w:b/>
          <w:bCs/>
        </w:rPr>
      </w:pPr>
      <w:r>
        <w:rPr>
          <w:b/>
        </w:rPr>
        <w:t xml:space="preserve">3. </w:t>
      </w:r>
      <w:r>
        <w:rPr>
          <w:b/>
          <w:bCs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5B2120" w:rsidTr="005B212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120" w:rsidRDefault="005B2120">
            <w:pPr>
              <w:pStyle w:val="Szvegtrzs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 költségvetésnek többletköltséget nem jelent, az </w:t>
            </w:r>
            <w:proofErr w:type="gramStart"/>
            <w:r>
              <w:rPr>
                <w:bCs/>
              </w:rPr>
              <w:t>összeg rendelkezésre</w:t>
            </w:r>
            <w:proofErr w:type="gramEnd"/>
            <w:r>
              <w:rPr>
                <w:bCs/>
              </w:rPr>
              <w:t xml:space="preserve"> áll a</w:t>
            </w:r>
            <w:r w:rsidR="00EF660A">
              <w:rPr>
                <w:bCs/>
              </w:rPr>
              <w:t xml:space="preserve"> Kiegyenlítő bérrendezési alap támogatás keretéből.</w:t>
            </w:r>
          </w:p>
          <w:p w:rsidR="005B2120" w:rsidRDefault="005B2120">
            <w:pPr>
              <w:pStyle w:val="Szvegtrzs"/>
              <w:spacing w:line="276" w:lineRule="auto"/>
            </w:pPr>
            <w:r>
              <w:rPr>
                <w:b/>
                <w:bCs/>
              </w:rPr>
              <w:t>4. Környezeti következményei</w:t>
            </w:r>
          </w:p>
          <w:p w:rsidR="005B2120" w:rsidRDefault="005B2120">
            <w:pPr>
              <w:pStyle w:val="Szvegtrzs"/>
              <w:spacing w:line="276" w:lineRule="auto"/>
            </w:pPr>
            <w:r>
              <w:t xml:space="preserve">Nem releváns. </w:t>
            </w:r>
          </w:p>
          <w:p w:rsidR="005B2120" w:rsidRDefault="005B2120">
            <w:pPr>
              <w:pStyle w:val="Szvegtrz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 Egészségi következményei</w:t>
            </w:r>
          </w:p>
          <w:p w:rsidR="005B2120" w:rsidRDefault="005B2120">
            <w:pPr>
              <w:pStyle w:val="Szvegtrzs"/>
              <w:spacing w:line="276" w:lineRule="auto"/>
            </w:pPr>
            <w:r>
              <w:rPr>
                <w:bCs/>
              </w:rPr>
              <w:t>Nem releváns.</w:t>
            </w:r>
          </w:p>
        </w:tc>
      </w:tr>
      <w:tr w:rsidR="005B2120" w:rsidTr="005B212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120" w:rsidRDefault="005B2120">
            <w:pPr>
              <w:pStyle w:val="Szvegtrzs"/>
              <w:spacing w:line="276" w:lineRule="auto"/>
            </w:pPr>
            <w:r>
              <w:rPr>
                <w:b/>
                <w:bCs/>
              </w:rPr>
              <w:t>6. Adminisztratív terheket befolyásoló hatásai</w:t>
            </w:r>
          </w:p>
          <w:p w:rsidR="005B2120" w:rsidRDefault="005B2120">
            <w:pPr>
              <w:pStyle w:val="Szvegtrzs"/>
              <w:spacing w:line="276" w:lineRule="auto"/>
            </w:pPr>
            <w:r>
              <w:t xml:space="preserve">A tervezet a jelenlegi adminisztratív terheket </w:t>
            </w:r>
            <w:r w:rsidR="00EF660A">
              <w:t>jelentős mértékben nem emeli</w:t>
            </w:r>
            <w:r>
              <w:t>.</w:t>
            </w:r>
          </w:p>
        </w:tc>
      </w:tr>
      <w:tr w:rsidR="005B2120" w:rsidTr="005B212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120" w:rsidRDefault="005B2120">
            <w:pPr>
              <w:pStyle w:val="Szvegtrzs"/>
              <w:spacing w:line="276" w:lineRule="auto"/>
            </w:pPr>
            <w:r>
              <w:rPr>
                <w:b/>
                <w:bCs/>
              </w:rPr>
              <w:t>7.  A jogszabály megalkotásának szükségessége</w:t>
            </w:r>
          </w:p>
          <w:p w:rsidR="005B2120" w:rsidRDefault="005B2120">
            <w:pPr>
              <w:pStyle w:val="Szvegtrzs"/>
              <w:spacing w:line="276" w:lineRule="auto"/>
            </w:pPr>
            <w:r>
              <w:t xml:space="preserve">A Belügyminisztérium támogatói okirata szerinti támogatás felhasználása </w:t>
            </w:r>
          </w:p>
        </w:tc>
      </w:tr>
    </w:tbl>
    <w:p w:rsidR="005B2120" w:rsidRDefault="005B2120" w:rsidP="005B2120">
      <w:pPr>
        <w:pStyle w:val="Szvegtrzs"/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8. A</w:t>
        </w:r>
      </w:smartTag>
      <w:r>
        <w:rPr>
          <w:b/>
        </w:rPr>
        <w:t xml:space="preserve"> jogalkotás elmaradásának várható következményei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5B2120" w:rsidTr="005B212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120" w:rsidRDefault="005B2120">
            <w:pPr>
              <w:pStyle w:val="Szvegtrzs"/>
              <w:spacing w:line="276" w:lineRule="auto"/>
              <w:rPr>
                <w:bCs/>
              </w:rPr>
            </w:pPr>
            <w:r>
              <w:rPr>
                <w:bCs/>
              </w:rPr>
              <w:t>Visszafizetési kötelezettség a fel nem használt összegre.</w:t>
            </w:r>
          </w:p>
          <w:p w:rsidR="005B2120" w:rsidRDefault="005B2120">
            <w:pPr>
              <w:pStyle w:val="Szvegtrzs"/>
              <w:spacing w:line="276" w:lineRule="auto"/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</w:rPr>
                <w:t>9. A</w:t>
              </w:r>
            </w:smartTag>
            <w:r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5B2120" w:rsidRDefault="005B2120">
            <w:pPr>
              <w:pStyle w:val="Szvegtrzs"/>
              <w:spacing w:line="276" w:lineRule="auto"/>
            </w:pPr>
            <w:r>
              <w:t xml:space="preserve">A jelenlegi személy, szervezeti, tárgyi feltételeken felül többletet nem igényel. </w:t>
            </w:r>
          </w:p>
        </w:tc>
      </w:tr>
    </w:tbl>
    <w:p w:rsidR="005B2120" w:rsidRDefault="005B2120" w:rsidP="005B2120">
      <w:pPr>
        <w:rPr>
          <w:b/>
          <w:kern w:val="16"/>
        </w:rPr>
      </w:pPr>
    </w:p>
    <w:p w:rsidR="005B2120" w:rsidRDefault="005B2120" w:rsidP="005B2120"/>
    <w:p w:rsidR="005B2120" w:rsidRPr="005B2120" w:rsidRDefault="005B2120" w:rsidP="005B2120">
      <w:r w:rsidRPr="005B2120">
        <w:t>Bonyhád, 2019. november 15.</w:t>
      </w:r>
    </w:p>
    <w:p w:rsidR="005B2120" w:rsidRPr="005B2120" w:rsidRDefault="005B2120" w:rsidP="005B2120"/>
    <w:p w:rsidR="005B2120" w:rsidRPr="005B2120" w:rsidRDefault="005B2120" w:rsidP="005B2120"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  <w:t xml:space="preserve">    Dr. Puskásné Dr. Szeghy Petra</w:t>
      </w:r>
    </w:p>
    <w:p w:rsidR="005B2120" w:rsidRPr="005B2120" w:rsidRDefault="005B2120" w:rsidP="005B2120">
      <w:pPr>
        <w:ind w:left="3540" w:firstLine="708"/>
      </w:pPr>
      <w:r w:rsidRPr="005B2120">
        <w:t xml:space="preserve"> </w:t>
      </w:r>
      <w:r w:rsidRPr="005B2120">
        <w:tab/>
      </w:r>
      <w:r w:rsidRPr="005B2120">
        <w:tab/>
        <w:t xml:space="preserve">                        </w:t>
      </w:r>
      <w:proofErr w:type="gramStart"/>
      <w:r w:rsidRPr="005B2120">
        <w:t>jegyző</w:t>
      </w:r>
      <w:proofErr w:type="gramEnd"/>
    </w:p>
    <w:p w:rsidR="005B2120" w:rsidRPr="005B2120" w:rsidRDefault="005B2120" w:rsidP="005E6E87">
      <w:pPr>
        <w:jc w:val="right"/>
        <w:rPr>
          <w:sz w:val="25"/>
          <w:szCs w:val="25"/>
        </w:rPr>
      </w:pPr>
    </w:p>
    <w:p w:rsidR="005B2120" w:rsidRDefault="005B2120" w:rsidP="005E6E87">
      <w:pPr>
        <w:jc w:val="right"/>
        <w:rPr>
          <w:b/>
          <w:sz w:val="25"/>
          <w:szCs w:val="25"/>
        </w:rPr>
      </w:pPr>
    </w:p>
    <w:p w:rsidR="005B2120" w:rsidRDefault="005B2120" w:rsidP="005E6E87">
      <w:pPr>
        <w:jc w:val="right"/>
        <w:rPr>
          <w:b/>
          <w:sz w:val="25"/>
          <w:szCs w:val="25"/>
        </w:rPr>
      </w:pPr>
    </w:p>
    <w:p w:rsidR="005B2120" w:rsidRDefault="005B2120" w:rsidP="005E6E87">
      <w:pPr>
        <w:jc w:val="right"/>
        <w:rPr>
          <w:b/>
          <w:sz w:val="25"/>
          <w:szCs w:val="25"/>
        </w:rPr>
      </w:pPr>
    </w:p>
    <w:p w:rsidR="005B2120" w:rsidRDefault="005B2120" w:rsidP="005E6E87">
      <w:pPr>
        <w:jc w:val="right"/>
        <w:rPr>
          <w:b/>
          <w:sz w:val="25"/>
          <w:szCs w:val="25"/>
        </w:rPr>
      </w:pPr>
    </w:p>
    <w:p w:rsidR="005B2120" w:rsidRDefault="005B2120" w:rsidP="005E6E87">
      <w:pPr>
        <w:jc w:val="right"/>
        <w:rPr>
          <w:b/>
          <w:sz w:val="25"/>
          <w:szCs w:val="25"/>
        </w:rPr>
      </w:pPr>
    </w:p>
    <w:p w:rsidR="005B2120" w:rsidRDefault="005B2120" w:rsidP="005E6E87">
      <w:pPr>
        <w:jc w:val="right"/>
        <w:rPr>
          <w:b/>
          <w:sz w:val="25"/>
          <w:szCs w:val="25"/>
        </w:rPr>
      </w:pPr>
    </w:p>
    <w:p w:rsidR="005E6E87" w:rsidRDefault="005E6E87" w:rsidP="005E6E87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TERVEZET</w:t>
      </w:r>
    </w:p>
    <w:p w:rsidR="005E6E87" w:rsidRDefault="005E6E87" w:rsidP="00346269">
      <w:pPr>
        <w:jc w:val="center"/>
        <w:rPr>
          <w:b/>
          <w:sz w:val="25"/>
          <w:szCs w:val="25"/>
        </w:rPr>
      </w:pPr>
    </w:p>
    <w:p w:rsidR="00346269" w:rsidRDefault="00346269" w:rsidP="0034626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Bonyhád Város Önkormányzati Képviselő-testülete</w:t>
      </w:r>
    </w:p>
    <w:p w:rsidR="00346269" w:rsidRPr="00E61D5C" w:rsidRDefault="00346269" w:rsidP="0034626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…/…(</w:t>
      </w:r>
      <w:proofErr w:type="gramStart"/>
      <w:r w:rsidR="005E6E87">
        <w:rPr>
          <w:b/>
          <w:sz w:val="25"/>
          <w:szCs w:val="25"/>
        </w:rPr>
        <w:t>… …</w:t>
      </w:r>
      <w:proofErr w:type="gramEnd"/>
      <w:r>
        <w:rPr>
          <w:b/>
          <w:sz w:val="25"/>
          <w:szCs w:val="25"/>
        </w:rPr>
        <w:t>) önkormányzati rendelete</w:t>
      </w:r>
    </w:p>
    <w:p w:rsidR="00346269" w:rsidRPr="00E61D5C" w:rsidRDefault="00346269" w:rsidP="0034626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Bonyhád Város</w:t>
      </w:r>
      <w:r w:rsidRPr="00E61D5C">
        <w:rPr>
          <w:b/>
          <w:sz w:val="25"/>
          <w:szCs w:val="25"/>
        </w:rPr>
        <w:t xml:space="preserve"> Önkormányzat 201</w:t>
      </w:r>
      <w:r>
        <w:rPr>
          <w:b/>
          <w:sz w:val="25"/>
          <w:szCs w:val="25"/>
        </w:rPr>
        <w:t>9</w:t>
      </w:r>
      <w:r w:rsidRPr="00E61D5C">
        <w:rPr>
          <w:b/>
          <w:sz w:val="25"/>
          <w:szCs w:val="25"/>
        </w:rPr>
        <w:t xml:space="preserve">. évi </w:t>
      </w:r>
      <w:r>
        <w:rPr>
          <w:b/>
          <w:sz w:val="25"/>
          <w:szCs w:val="25"/>
        </w:rPr>
        <w:t>költségvetéséről szóló 2</w:t>
      </w:r>
      <w:r w:rsidRPr="00E61D5C">
        <w:rPr>
          <w:b/>
          <w:sz w:val="25"/>
          <w:szCs w:val="25"/>
        </w:rPr>
        <w:t>/201</w:t>
      </w:r>
      <w:r>
        <w:rPr>
          <w:b/>
          <w:sz w:val="25"/>
          <w:szCs w:val="25"/>
        </w:rPr>
        <w:t>9</w:t>
      </w:r>
      <w:r w:rsidRPr="00E61D5C">
        <w:rPr>
          <w:b/>
          <w:sz w:val="25"/>
          <w:szCs w:val="25"/>
        </w:rPr>
        <w:t xml:space="preserve">. (II. </w:t>
      </w:r>
      <w:r>
        <w:rPr>
          <w:b/>
          <w:sz w:val="25"/>
          <w:szCs w:val="25"/>
        </w:rPr>
        <w:t>15.</w:t>
      </w:r>
      <w:r w:rsidRPr="00E61D5C">
        <w:rPr>
          <w:b/>
          <w:sz w:val="25"/>
          <w:szCs w:val="25"/>
        </w:rPr>
        <w:t>) önkormányzati rendelet</w:t>
      </w:r>
      <w:r>
        <w:rPr>
          <w:b/>
          <w:sz w:val="25"/>
          <w:szCs w:val="25"/>
        </w:rPr>
        <w:t xml:space="preserve"> módosításáról</w:t>
      </w:r>
    </w:p>
    <w:p w:rsidR="00346269" w:rsidRPr="00E61D5C" w:rsidRDefault="00346269" w:rsidP="00346269">
      <w:pPr>
        <w:jc w:val="center"/>
        <w:rPr>
          <w:b/>
          <w:sz w:val="25"/>
          <w:szCs w:val="25"/>
        </w:rPr>
      </w:pPr>
    </w:p>
    <w:p w:rsidR="00346269" w:rsidRPr="00EC6BF6" w:rsidRDefault="00346269" w:rsidP="00346269">
      <w:pPr>
        <w:pStyle w:val="NormlWeb"/>
        <w:jc w:val="both"/>
      </w:pPr>
      <w:r w:rsidRPr="00EC6BF6">
        <w:t xml:space="preserve">Bonyhád Város Önkormányzatának Képviselő-testülete Magyarország Alaptörvénye 32. cikk (1) bekezdés </w:t>
      </w:r>
      <w:proofErr w:type="gramStart"/>
      <w:r w:rsidRPr="00EC6BF6">
        <w:t>a.</w:t>
      </w:r>
      <w:proofErr w:type="gramEnd"/>
      <w:r w:rsidRPr="00EC6BF6">
        <w:t xml:space="preserve">) és f.) pontjaiban és a (2) bekezdésében meghatározott feladatkörében eljárva, az Államháztartásról szóló 2011. évi CXCV. törvény 6/C. § (1) bekezdés felhatalmazása alapján, valamint Magyarország helyi önkormányzatairól szóló 2011. évi CLXXXIX. törvény 120. § (1) bekezdés </w:t>
      </w:r>
      <w:proofErr w:type="gramStart"/>
      <w:r w:rsidRPr="00EC6BF6">
        <w:t>a.</w:t>
      </w:r>
      <w:proofErr w:type="gramEnd"/>
      <w:r w:rsidRPr="00EC6BF6">
        <w:t>) pontjában, a képviselő-testület és szervei szervezeti és működési szabályzatáról szóló 5/2015. (III.27.) önkormányzati rendelet 58. § (1) db) pontjában biztosított véleményezési jogkörében eljáró Pénzügyi Ellenőrző és Gazdasági Bizottság, továbbá a Humán Bizottság véleményének kikérésével a következőket rendeli el:</w:t>
      </w:r>
    </w:p>
    <w:p w:rsidR="00346269" w:rsidRDefault="00346269" w:rsidP="00346269">
      <w:pPr>
        <w:jc w:val="both"/>
      </w:pPr>
      <w:r>
        <w:t xml:space="preserve">1. § </w:t>
      </w:r>
      <w:r w:rsidRPr="00346269">
        <w:t>Bonyhád Város Önkormányzat 2019. évi költségvetéséről szóló 2/2019. (II. 15.) önkormányzati rendelet</w:t>
      </w:r>
      <w:r>
        <w:t xml:space="preserve"> (továbbiakban: Rendelet) 7. § (9) bekezdése helyépe az alábbi rendelkezés lép:</w:t>
      </w: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  <w:r>
        <w:t>„</w:t>
      </w:r>
      <w:r w:rsidRPr="003800B6">
        <w:t>(9) A közös önkormányzati hivatalnál foglalkoztatott köztisztviselők alapilletményét a</w:t>
      </w:r>
      <w:bookmarkStart w:id="0" w:name="_Hlk535826577"/>
      <w:r w:rsidRPr="003800B6">
        <w:t xml:space="preserve"> közszolgálati tisztviselőkről szóló 2011. évi CXCIX. törvény 132. §-ban nevesített illetményalapot Magyarország 2019. évi központi költségvetéséről szóló 2018. évi L. törvény 60. § (6) bekezdés felhatalmazása </w:t>
      </w:r>
      <w:r w:rsidRPr="005E6E87">
        <w:t xml:space="preserve">alapján </w:t>
      </w:r>
      <w:bookmarkEnd w:id="0"/>
      <w:r w:rsidRPr="005E6E87">
        <w:t>2019. évre 47 600 Ft</w:t>
      </w:r>
      <w:r w:rsidRPr="003800B6">
        <w:t>-ban állapítja meg.</w:t>
      </w:r>
      <w:r>
        <w:t>”</w:t>
      </w: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  <w:r>
        <w:t xml:space="preserve">2.§  </w:t>
      </w:r>
      <w:bookmarkStart w:id="1" w:name="_GoBack"/>
      <w:bookmarkEnd w:id="1"/>
      <w:r>
        <w:t>A rendelet 2019. november 23-án lép hatályba.</w:t>
      </w: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  <w:r>
        <w:t xml:space="preserve">Bonyhád, 2019. </w:t>
      </w:r>
      <w:proofErr w:type="gramStart"/>
      <w:r>
        <w:t>november ….</w:t>
      </w:r>
      <w:proofErr w:type="gramEnd"/>
      <w:r>
        <w:t>.</w:t>
      </w: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  <w:r>
        <w:t xml:space="preserve">            Filóné Ferencz Ibolya</w:t>
      </w:r>
      <w:r>
        <w:tab/>
      </w:r>
      <w:r>
        <w:tab/>
        <w:t xml:space="preserve">    </w:t>
      </w:r>
      <w:r>
        <w:tab/>
      </w:r>
      <w:r>
        <w:tab/>
        <w:t>Dr. Puskásné dr. Szeghy Petra</w:t>
      </w:r>
    </w:p>
    <w:p w:rsidR="00346269" w:rsidRDefault="00346269" w:rsidP="00346269">
      <w:pPr>
        <w:jc w:val="both"/>
      </w:pPr>
      <w:r>
        <w:t xml:space="preserve">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jegyző</w:t>
      </w: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  <w:r>
        <w:t>Kihirdetési záradék:</w:t>
      </w:r>
    </w:p>
    <w:p w:rsidR="00346269" w:rsidRDefault="00346269" w:rsidP="00346269">
      <w:pPr>
        <w:jc w:val="both"/>
      </w:pPr>
      <w:r>
        <w:t xml:space="preserve">A rendelet 2019. </w:t>
      </w:r>
      <w:proofErr w:type="gramStart"/>
      <w:r>
        <w:t>november …</w:t>
      </w:r>
      <w:proofErr w:type="gramEnd"/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</w:p>
    <w:p w:rsidR="00346269" w:rsidRDefault="00346269" w:rsidP="003462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Dr. Puskásné dr. Szeghy Petra</w:t>
      </w:r>
    </w:p>
    <w:p w:rsidR="00346269" w:rsidRDefault="00346269" w:rsidP="0034626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jegyző</w:t>
      </w:r>
      <w:proofErr w:type="gramEnd"/>
    </w:p>
    <w:p w:rsidR="00346269" w:rsidRPr="003800B6" w:rsidRDefault="00346269" w:rsidP="00346269">
      <w:pPr>
        <w:jc w:val="both"/>
      </w:pPr>
    </w:p>
    <w:p w:rsidR="00DE6EA5" w:rsidRDefault="00DE6EA5"/>
    <w:sectPr w:rsidR="00DE6EA5" w:rsidSect="00A0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269"/>
    <w:rsid w:val="001E336A"/>
    <w:rsid w:val="00346269"/>
    <w:rsid w:val="005B2120"/>
    <w:rsid w:val="005E6E87"/>
    <w:rsid w:val="00660270"/>
    <w:rsid w:val="00673CE5"/>
    <w:rsid w:val="0091338A"/>
    <w:rsid w:val="00A06E3D"/>
    <w:rsid w:val="00C56E41"/>
    <w:rsid w:val="00DE6EA5"/>
    <w:rsid w:val="00EF660A"/>
    <w:rsid w:val="00F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46269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4626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B2120"/>
    <w:pPr>
      <w:widowControl w:val="0"/>
      <w:suppressAutoHyphens/>
      <w:spacing w:after="120"/>
    </w:pPr>
    <w:rPr>
      <w:rFonts w:eastAsia="SimSun"/>
      <w:kern w:val="2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B2120"/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</cp:revision>
  <cp:lastPrinted>2019-11-15T09:23:00Z</cp:lastPrinted>
  <dcterms:created xsi:type="dcterms:W3CDTF">2019-11-15T07:40:00Z</dcterms:created>
  <dcterms:modified xsi:type="dcterms:W3CDTF">2019-11-15T09:23:00Z</dcterms:modified>
</cp:coreProperties>
</file>